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02FF" w14:textId="6C24DF8D" w:rsidR="007B1D1F" w:rsidRDefault="007B1D1F" w:rsidP="007B1D1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>
        <w:rPr>
          <w:rFonts w:ascii="Times New Roman" w:hAnsi="Times New Roman" w:cs="Times New Roman"/>
          <w:b/>
          <w:bCs/>
          <w:lang w:val="bs-Latn-BA"/>
        </w:rPr>
        <w:t>Bosna i Hercegovina</w:t>
      </w:r>
    </w:p>
    <w:p w14:paraId="5DA10973" w14:textId="278CC642" w:rsidR="007B1D1F" w:rsidRDefault="007B1D1F" w:rsidP="007B1D1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>
        <w:rPr>
          <w:rFonts w:ascii="Times New Roman" w:hAnsi="Times New Roman" w:cs="Times New Roman"/>
          <w:b/>
          <w:bCs/>
          <w:lang w:val="bs-Latn-BA"/>
        </w:rPr>
        <w:t>Federacija Bosne i Hercegovine</w:t>
      </w:r>
    </w:p>
    <w:p w14:paraId="5E9EA824" w14:textId="1A3E9C5D" w:rsidR="007B1D1F" w:rsidRDefault="007B1D1F" w:rsidP="007B1D1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>
        <w:rPr>
          <w:rFonts w:ascii="Times New Roman" w:hAnsi="Times New Roman" w:cs="Times New Roman"/>
          <w:b/>
          <w:bCs/>
          <w:lang w:val="bs-Latn-BA"/>
        </w:rPr>
        <w:t>Tuzlanski kanton</w:t>
      </w:r>
    </w:p>
    <w:p w14:paraId="6F015B2C" w14:textId="22139A73" w:rsidR="007B1D1F" w:rsidRDefault="007B1D1F" w:rsidP="007B1D1F">
      <w:pPr>
        <w:spacing w:after="0"/>
        <w:rPr>
          <w:rFonts w:ascii="Times New Roman" w:hAnsi="Times New Roman" w:cs="Times New Roman"/>
          <w:b/>
          <w:bCs/>
          <w:lang w:val="bs-Latn-BA"/>
        </w:rPr>
      </w:pPr>
    </w:p>
    <w:p w14:paraId="6519042B" w14:textId="5FE781E3" w:rsidR="007B1D1F" w:rsidRDefault="007B1D1F" w:rsidP="007B1D1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>
        <w:rPr>
          <w:rFonts w:ascii="Times New Roman" w:hAnsi="Times New Roman" w:cs="Times New Roman"/>
          <w:b/>
          <w:bCs/>
          <w:lang w:val="bs-Latn-BA"/>
        </w:rPr>
        <w:t>_______________________________</w:t>
      </w:r>
    </w:p>
    <w:p w14:paraId="4F6EC7BE" w14:textId="2A67773E" w:rsidR="007B1D1F" w:rsidRPr="00D73EEC" w:rsidRDefault="007B1D1F" w:rsidP="007B1D1F">
      <w:pPr>
        <w:spacing w:after="0"/>
        <w:rPr>
          <w:rFonts w:ascii="Times New Roman" w:hAnsi="Times New Roman" w:cs="Times New Roman"/>
          <w:vertAlign w:val="superscript"/>
          <w:lang w:val="bs-Latn-BA"/>
        </w:rPr>
      </w:pPr>
      <w:r>
        <w:rPr>
          <w:rFonts w:ascii="Times New Roman" w:hAnsi="Times New Roman" w:cs="Times New Roman"/>
          <w:b/>
          <w:bCs/>
          <w:vertAlign w:val="superscript"/>
          <w:lang w:val="bs-Latn-BA"/>
        </w:rPr>
        <w:t xml:space="preserve">                                  </w:t>
      </w:r>
      <w:r w:rsidRPr="00D73EEC">
        <w:rPr>
          <w:rFonts w:ascii="Times New Roman" w:hAnsi="Times New Roman" w:cs="Times New Roman"/>
          <w:vertAlign w:val="superscript"/>
          <w:lang w:val="bs-Latn-BA"/>
        </w:rPr>
        <w:t>Naziv ustanove</w:t>
      </w:r>
    </w:p>
    <w:p w14:paraId="5E564AAC" w14:textId="02B70630" w:rsidR="007B1D1F" w:rsidRDefault="007B1D1F" w:rsidP="007B1D1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>
        <w:rPr>
          <w:rFonts w:ascii="Times New Roman" w:hAnsi="Times New Roman" w:cs="Times New Roman"/>
          <w:b/>
          <w:bCs/>
          <w:lang w:val="bs-Latn-BA"/>
        </w:rPr>
        <w:t>_______________________________</w:t>
      </w:r>
    </w:p>
    <w:p w14:paraId="42750DE5" w14:textId="3FECAC81" w:rsidR="007B1D1F" w:rsidRPr="00D73EEC" w:rsidRDefault="007B1D1F" w:rsidP="007B1D1F">
      <w:pPr>
        <w:spacing w:after="0"/>
        <w:rPr>
          <w:rFonts w:ascii="Times New Roman" w:hAnsi="Times New Roman" w:cs="Times New Roman"/>
          <w:vertAlign w:val="superscript"/>
          <w:lang w:val="bs-Latn-BA"/>
        </w:rPr>
      </w:pPr>
      <w:r>
        <w:rPr>
          <w:rFonts w:ascii="Times New Roman" w:hAnsi="Times New Roman" w:cs="Times New Roman"/>
          <w:b/>
          <w:bCs/>
          <w:vertAlign w:val="superscript"/>
          <w:lang w:val="bs-Latn-BA"/>
        </w:rPr>
        <w:t xml:space="preserve">                                   </w:t>
      </w:r>
      <w:r w:rsidRPr="00D73EEC">
        <w:rPr>
          <w:rFonts w:ascii="Times New Roman" w:hAnsi="Times New Roman" w:cs="Times New Roman"/>
          <w:vertAlign w:val="superscript"/>
          <w:lang w:val="bs-Latn-BA"/>
        </w:rPr>
        <w:t xml:space="preserve">   Sjedište</w:t>
      </w:r>
    </w:p>
    <w:p w14:paraId="75A2A1EF" w14:textId="7B2B3C31" w:rsidR="007B1D1F" w:rsidRDefault="007B1D1F" w:rsidP="007B1D1F">
      <w:pPr>
        <w:spacing w:after="0"/>
        <w:rPr>
          <w:rFonts w:ascii="Times New Roman" w:hAnsi="Times New Roman" w:cs="Times New Roman"/>
          <w:b/>
          <w:bCs/>
          <w:vertAlign w:val="superscript"/>
          <w:lang w:val="bs-Latn-BA"/>
        </w:rPr>
      </w:pPr>
    </w:p>
    <w:p w14:paraId="44B11312" w14:textId="58356956" w:rsidR="007B1D1F" w:rsidRDefault="007B1D1F" w:rsidP="007B1D1F">
      <w:pPr>
        <w:spacing w:after="0"/>
        <w:rPr>
          <w:rFonts w:ascii="Times New Roman" w:hAnsi="Times New Roman" w:cs="Times New Roman"/>
          <w:b/>
          <w:bCs/>
          <w:vertAlign w:val="superscript"/>
          <w:lang w:val="bs-Latn-BA"/>
        </w:rPr>
      </w:pPr>
    </w:p>
    <w:p w14:paraId="1416F33E" w14:textId="0ED103E9" w:rsidR="007B1D1F" w:rsidRDefault="007B1D1F" w:rsidP="007B1D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7B1D1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 L A N  S T A Ž I R A N J A</w:t>
      </w:r>
    </w:p>
    <w:p w14:paraId="038FB0C7" w14:textId="77777777" w:rsidR="007B1D1F" w:rsidRDefault="007B1D1F" w:rsidP="007B1D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4D7B8DE7" w14:textId="7C9B0A63" w:rsidR="007B1D1F" w:rsidRDefault="007B1D1F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Kandidat</w:t>
      </w:r>
      <w:r>
        <w:rPr>
          <w:rFonts w:ascii="Times New Roman" w:hAnsi="Times New Roman" w:cs="Times New Roman"/>
          <w:sz w:val="20"/>
          <w:szCs w:val="20"/>
          <w:lang w:val="bs-Latn-BA"/>
        </w:rPr>
        <w:tab/>
        <w:t xml:space="preserve">    _______________________________________________________________________</w:t>
      </w:r>
    </w:p>
    <w:p w14:paraId="3835928C" w14:textId="3F0197AD" w:rsidR="007B1D1F" w:rsidRDefault="007B1D1F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 xml:space="preserve">                                                                                                                                                                     (prezime i ime)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          </w:t>
      </w:r>
    </w:p>
    <w:p w14:paraId="3B24A296" w14:textId="63285AC3" w:rsidR="007B1D1F" w:rsidRDefault="007B1D1F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Stručno zvanje         _______________________________________________________________________</w:t>
      </w:r>
    </w:p>
    <w:p w14:paraId="1E2ECAAD" w14:textId="39DE5AA5" w:rsidR="007B1D1F" w:rsidRDefault="007B1D1F" w:rsidP="007B1D1F">
      <w:pPr>
        <w:spacing w:after="0"/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ab/>
        <w:t xml:space="preserve">              (kandidat)</w:t>
      </w:r>
    </w:p>
    <w:p w14:paraId="2248354C" w14:textId="482DD905" w:rsidR="007B1D1F" w:rsidRDefault="007B1D1F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Mentor                     _______________________________________________________________________</w:t>
      </w:r>
    </w:p>
    <w:p w14:paraId="21EB6F68" w14:textId="1643A21D" w:rsidR="007B1D1F" w:rsidRDefault="007B1D1F" w:rsidP="007B1D1F">
      <w:pPr>
        <w:spacing w:after="0"/>
        <w:ind w:left="4320"/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bs-Latn-BA"/>
        </w:rPr>
        <w:t xml:space="preserve">           (prezime i ime mentora, stručno zvanje)</w:t>
      </w:r>
    </w:p>
    <w:p w14:paraId="3BAEEB42" w14:textId="408409B6" w:rsidR="007B1D1F" w:rsidRDefault="007B1D1F" w:rsidP="007B1D1F">
      <w:pPr>
        <w:spacing w:after="0"/>
        <w:ind w:left="4320"/>
        <w:rPr>
          <w:rFonts w:ascii="Times New Roman" w:hAnsi="Times New Roman" w:cs="Times New Roman"/>
          <w:sz w:val="20"/>
          <w:szCs w:val="2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"/>
        <w:gridCol w:w="664"/>
        <w:gridCol w:w="5053"/>
        <w:gridCol w:w="1410"/>
        <w:gridCol w:w="1501"/>
      </w:tblGrid>
      <w:tr w:rsidR="007B1D1F" w14:paraId="70379785" w14:textId="77777777" w:rsidTr="004736D0">
        <w:tc>
          <w:tcPr>
            <w:tcW w:w="9016" w:type="dxa"/>
            <w:gridSpan w:val="5"/>
          </w:tcPr>
          <w:p w14:paraId="3218C43C" w14:textId="77777777" w:rsidR="007B1D1F" w:rsidRDefault="00BD1855" w:rsidP="007B1D1F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lang w:val="bs-Latn-BA"/>
              </w:rPr>
              <w:t>I – SADRŽAJ RADA</w:t>
            </w:r>
          </w:p>
          <w:p w14:paraId="43C824C6" w14:textId="12E4F6A7" w:rsidR="00BD1855" w:rsidRPr="00BD1855" w:rsidRDefault="00BD1855" w:rsidP="007B1D1F">
            <w:pPr>
              <w:jc w:val="center"/>
              <w:rPr>
                <w:rFonts w:ascii="Times New Roman" w:hAnsi="Times New Roman" w:cs="Times New Roman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vertAlign w:val="superscript"/>
                <w:lang w:val="bs-Latn-BA"/>
              </w:rPr>
              <w:t xml:space="preserve">poznavanje propisa i organizacija rada u odgojno – obrazovnoj ustanovi </w:t>
            </w:r>
          </w:p>
        </w:tc>
      </w:tr>
      <w:tr w:rsidR="007B1D1F" w14:paraId="22AC2531" w14:textId="77777777" w:rsidTr="00BD1855">
        <w:trPr>
          <w:cantSplit/>
          <w:trHeight w:val="223"/>
        </w:trPr>
        <w:tc>
          <w:tcPr>
            <w:tcW w:w="988" w:type="dxa"/>
            <w:gridSpan w:val="2"/>
          </w:tcPr>
          <w:p w14:paraId="1FBCB01F" w14:textId="77777777" w:rsidR="007B1D1F" w:rsidRDefault="007B1D1F" w:rsidP="00BD185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103" w:type="dxa"/>
            <w:vAlign w:val="center"/>
          </w:tcPr>
          <w:p w14:paraId="24BD50D5" w14:textId="45C7B6C9" w:rsidR="007B1D1F" w:rsidRPr="00BD1855" w:rsidRDefault="00BD1855" w:rsidP="00BD185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Sadržaj rada</w:t>
            </w:r>
          </w:p>
        </w:tc>
        <w:tc>
          <w:tcPr>
            <w:tcW w:w="1417" w:type="dxa"/>
            <w:vAlign w:val="center"/>
          </w:tcPr>
          <w:p w14:paraId="33529309" w14:textId="77777777" w:rsidR="007B1D1F" w:rsidRPr="00BD1855" w:rsidRDefault="00BD1855" w:rsidP="00BD185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Period realizacije</w:t>
            </w:r>
          </w:p>
          <w:p w14:paraId="0DD2BE5E" w14:textId="4B5F3E1C" w:rsidR="00BD1855" w:rsidRPr="00BD1855" w:rsidRDefault="00BD1855" w:rsidP="00BD185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Programa rada</w:t>
            </w:r>
          </w:p>
        </w:tc>
        <w:tc>
          <w:tcPr>
            <w:tcW w:w="1508" w:type="dxa"/>
            <w:vAlign w:val="center"/>
          </w:tcPr>
          <w:p w14:paraId="68DDDE75" w14:textId="53570F5A" w:rsidR="007B1D1F" w:rsidRPr="00BD1855" w:rsidRDefault="00BD1855" w:rsidP="00BD185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Zadužene osobe za rad sa kandidatom</w:t>
            </w:r>
          </w:p>
        </w:tc>
      </w:tr>
      <w:tr w:rsidR="007B1D1F" w14:paraId="325AED74" w14:textId="77777777" w:rsidTr="00BD1855">
        <w:trPr>
          <w:cantSplit/>
          <w:trHeight w:val="1306"/>
        </w:trPr>
        <w:tc>
          <w:tcPr>
            <w:tcW w:w="988" w:type="dxa"/>
            <w:gridSpan w:val="2"/>
            <w:textDirection w:val="btLr"/>
          </w:tcPr>
          <w:p w14:paraId="3F6193F9" w14:textId="71A77962" w:rsidR="007B1D1F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Propisi i</w:t>
            </w:r>
          </w:p>
          <w:p w14:paraId="411B97DA" w14:textId="32F82CDE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Normativna akta</w:t>
            </w:r>
          </w:p>
        </w:tc>
        <w:tc>
          <w:tcPr>
            <w:tcW w:w="5103" w:type="dxa"/>
          </w:tcPr>
          <w:p w14:paraId="5A9D51DF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605AC362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15066B9C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B1D1F" w14:paraId="31971A4C" w14:textId="77777777" w:rsidTr="00BD1855">
        <w:trPr>
          <w:cantSplit/>
          <w:trHeight w:val="1409"/>
        </w:trPr>
        <w:tc>
          <w:tcPr>
            <w:tcW w:w="988" w:type="dxa"/>
            <w:gridSpan w:val="2"/>
            <w:textDirection w:val="btLr"/>
          </w:tcPr>
          <w:p w14:paraId="6554544E" w14:textId="3B35C04B" w:rsidR="007B1D1F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Godišnji program rada škole</w:t>
            </w:r>
          </w:p>
        </w:tc>
        <w:tc>
          <w:tcPr>
            <w:tcW w:w="5103" w:type="dxa"/>
          </w:tcPr>
          <w:p w14:paraId="6F331404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1593DBEF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64692AAD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B1D1F" w14:paraId="3E128AD4" w14:textId="77777777" w:rsidTr="00BD1855">
        <w:trPr>
          <w:cantSplit/>
          <w:trHeight w:val="1277"/>
        </w:trPr>
        <w:tc>
          <w:tcPr>
            <w:tcW w:w="988" w:type="dxa"/>
            <w:gridSpan w:val="2"/>
            <w:textDirection w:val="btLr"/>
          </w:tcPr>
          <w:p w14:paraId="0CD89B39" w14:textId="06EE012F" w:rsidR="007B1D1F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Rad na školskoj dokumentaciji  evidenciji</w:t>
            </w:r>
          </w:p>
        </w:tc>
        <w:tc>
          <w:tcPr>
            <w:tcW w:w="5103" w:type="dxa"/>
          </w:tcPr>
          <w:p w14:paraId="6CC7835D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3D0786B0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64C6EA2C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B1D1F" w14:paraId="008F3F7F" w14:textId="77777777" w:rsidTr="00BD1855">
        <w:trPr>
          <w:cantSplit/>
          <w:trHeight w:val="1265"/>
        </w:trPr>
        <w:tc>
          <w:tcPr>
            <w:tcW w:w="988" w:type="dxa"/>
            <w:gridSpan w:val="2"/>
            <w:textDirection w:val="btLr"/>
          </w:tcPr>
          <w:p w14:paraId="55ED40D7" w14:textId="77777777" w:rsidR="007B1D1F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Uvođenje novih</w:t>
            </w:r>
          </w:p>
          <w:p w14:paraId="769FA087" w14:textId="77777777" w:rsid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Tehnologija i</w:t>
            </w:r>
          </w:p>
          <w:p w14:paraId="6864AF9E" w14:textId="6630A178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metoda rada</w:t>
            </w:r>
          </w:p>
        </w:tc>
        <w:tc>
          <w:tcPr>
            <w:tcW w:w="5103" w:type="dxa"/>
          </w:tcPr>
          <w:p w14:paraId="79B240F9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467384F8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58C10951" w14:textId="77777777" w:rsidR="007B1D1F" w:rsidRDefault="007B1D1F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BD1855" w14:paraId="0D508093" w14:textId="77777777" w:rsidTr="00BD1855">
        <w:trPr>
          <w:cantSplit/>
          <w:trHeight w:val="1678"/>
        </w:trPr>
        <w:tc>
          <w:tcPr>
            <w:tcW w:w="322" w:type="dxa"/>
            <w:vMerge w:val="restart"/>
            <w:textDirection w:val="btLr"/>
          </w:tcPr>
          <w:p w14:paraId="1283A12A" w14:textId="00EDDB74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Za stručne saradnike i odgajatelje</w:t>
            </w:r>
          </w:p>
        </w:tc>
        <w:tc>
          <w:tcPr>
            <w:tcW w:w="666" w:type="dxa"/>
            <w:textDirection w:val="btLr"/>
          </w:tcPr>
          <w:p w14:paraId="01164AF9" w14:textId="77777777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 xml:space="preserve">Empirijsko akciono istraživanje ili esej </w:t>
            </w:r>
          </w:p>
          <w:p w14:paraId="1C3C5F01" w14:textId="02E4E913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(pristupni-praktični rad)</w:t>
            </w:r>
          </w:p>
        </w:tc>
        <w:tc>
          <w:tcPr>
            <w:tcW w:w="5103" w:type="dxa"/>
          </w:tcPr>
          <w:p w14:paraId="5ECA7A4F" w14:textId="51FAC3F5" w:rsidR="00BD1855" w:rsidRDefault="00BD185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18C31AEE" w14:textId="77777777" w:rsidR="00BD1855" w:rsidRDefault="00BD185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0FECDFC0" w14:textId="77777777" w:rsidR="00BD1855" w:rsidRDefault="00BD185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BD1855" w14:paraId="5CB0CE46" w14:textId="77777777" w:rsidTr="00BD1855">
        <w:trPr>
          <w:cantSplit/>
          <w:trHeight w:val="1134"/>
        </w:trPr>
        <w:tc>
          <w:tcPr>
            <w:tcW w:w="322" w:type="dxa"/>
            <w:vMerge/>
            <w:textDirection w:val="btLr"/>
          </w:tcPr>
          <w:p w14:paraId="6461473D" w14:textId="77777777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</w:p>
        </w:tc>
        <w:tc>
          <w:tcPr>
            <w:tcW w:w="666" w:type="dxa"/>
            <w:textDirection w:val="btLr"/>
          </w:tcPr>
          <w:p w14:paraId="3CF2E107" w14:textId="77777777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 xml:space="preserve">Realizacija </w:t>
            </w:r>
          </w:p>
          <w:p w14:paraId="364CEDE5" w14:textId="1C5D2754" w:rsidR="00BD1855" w:rsidRPr="00BD1855" w:rsidRDefault="00BD1855" w:rsidP="00BD1855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BD185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odgojnog rada</w:t>
            </w:r>
          </w:p>
        </w:tc>
        <w:tc>
          <w:tcPr>
            <w:tcW w:w="5103" w:type="dxa"/>
          </w:tcPr>
          <w:p w14:paraId="02F6E613" w14:textId="6B3DA0C1" w:rsidR="00BD1855" w:rsidRDefault="00BD185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417" w:type="dxa"/>
          </w:tcPr>
          <w:p w14:paraId="54E5247E" w14:textId="77777777" w:rsidR="00BD1855" w:rsidRDefault="00BD185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75B5DB73" w14:textId="77777777" w:rsidR="00BD1855" w:rsidRDefault="00BD185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14:paraId="24755094" w14:textId="6BC327AD" w:rsidR="007B1D1F" w:rsidRDefault="007B1D1F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38D60BB0" w14:textId="068B31E3" w:rsidR="00300D75" w:rsidRDefault="00300D75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250587DD" w14:textId="6039FE2D" w:rsidR="00300D75" w:rsidRDefault="00300D75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2BD8FCD5" w14:textId="7CA6366D" w:rsidR="00300D75" w:rsidRDefault="00022758" w:rsidP="00022758">
      <w:pPr>
        <w:tabs>
          <w:tab w:val="left" w:pos="8178"/>
        </w:tabs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0"/>
        <w:gridCol w:w="5632"/>
        <w:gridCol w:w="1276"/>
        <w:gridCol w:w="1508"/>
      </w:tblGrid>
      <w:tr w:rsidR="00300D75" w14:paraId="23B61404" w14:textId="77777777" w:rsidTr="00300D75">
        <w:tc>
          <w:tcPr>
            <w:tcW w:w="9016" w:type="dxa"/>
            <w:gridSpan w:val="4"/>
            <w:vAlign w:val="center"/>
          </w:tcPr>
          <w:p w14:paraId="50DF5B15" w14:textId="4839FD3C" w:rsidR="00300D75" w:rsidRPr="00300D75" w:rsidRDefault="00300D75" w:rsidP="00300D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bs-Latn-BA"/>
              </w:rPr>
              <w:lastRenderedPageBreak/>
              <w:t xml:space="preserve">II – SADRŽAJ RADA - </w:t>
            </w: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planiranje</w:t>
            </w:r>
          </w:p>
        </w:tc>
      </w:tr>
      <w:tr w:rsidR="00300D75" w14:paraId="5AA6D12C" w14:textId="77777777" w:rsidTr="00300D75">
        <w:tc>
          <w:tcPr>
            <w:tcW w:w="600" w:type="dxa"/>
            <w:vMerge w:val="restart"/>
            <w:textDirection w:val="btLr"/>
            <w:vAlign w:val="center"/>
          </w:tcPr>
          <w:p w14:paraId="047DC5BC" w14:textId="77777777" w:rsidR="00300D75" w:rsidRPr="00300D75" w:rsidRDefault="00300D75" w:rsidP="00300D75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Planiranje rada na poučavanju</w:t>
            </w:r>
          </w:p>
          <w:p w14:paraId="1B2A99B3" w14:textId="30BE5DA7" w:rsidR="00300D75" w:rsidRPr="00300D75" w:rsidRDefault="00300D75" w:rsidP="00300D7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6"/>
                <w:szCs w:val="16"/>
                <w:lang w:val="bs-Latn-BA"/>
              </w:rPr>
              <w:t>Metodike rada</w:t>
            </w:r>
          </w:p>
        </w:tc>
        <w:tc>
          <w:tcPr>
            <w:tcW w:w="5632" w:type="dxa"/>
            <w:vMerge w:val="restart"/>
          </w:tcPr>
          <w:p w14:paraId="4C571D00" w14:textId="77777777" w:rsidR="00300D75" w:rsidRDefault="00300D7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276" w:type="dxa"/>
          </w:tcPr>
          <w:p w14:paraId="53AE9390" w14:textId="77777777" w:rsidR="00300D75" w:rsidRPr="00300D75" w:rsidRDefault="00300D75" w:rsidP="00300D7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Period realizacije</w:t>
            </w:r>
          </w:p>
          <w:p w14:paraId="450072F3" w14:textId="3E600269" w:rsidR="00300D75" w:rsidRPr="00300D75" w:rsidRDefault="00300D75" w:rsidP="00300D7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Programa rada</w:t>
            </w:r>
          </w:p>
        </w:tc>
        <w:tc>
          <w:tcPr>
            <w:tcW w:w="1508" w:type="dxa"/>
          </w:tcPr>
          <w:p w14:paraId="2DBBFA1F" w14:textId="77777777" w:rsidR="00300D75" w:rsidRPr="00300D75" w:rsidRDefault="00300D75" w:rsidP="00300D7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Zadužene osobe za rad</w:t>
            </w:r>
          </w:p>
          <w:p w14:paraId="32E7E681" w14:textId="77777777" w:rsidR="00300D75" w:rsidRPr="00300D75" w:rsidRDefault="00300D75" w:rsidP="00300D7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sa pripravnikom /</w:t>
            </w:r>
          </w:p>
          <w:p w14:paraId="3D46A7F9" w14:textId="58ADC848" w:rsidR="00300D75" w:rsidRPr="00300D75" w:rsidRDefault="00300D75" w:rsidP="00300D7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bs-Latn-BA"/>
              </w:rPr>
            </w:pPr>
            <w:r w:rsidRPr="00300D75">
              <w:rPr>
                <w:rFonts w:ascii="Times New Roman" w:hAnsi="Times New Roman" w:cs="Times New Roman"/>
                <w:sz w:val="14"/>
                <w:szCs w:val="14"/>
                <w:lang w:val="bs-Latn-BA"/>
              </w:rPr>
              <w:t>volonterom</w:t>
            </w:r>
          </w:p>
        </w:tc>
      </w:tr>
      <w:tr w:rsidR="00300D75" w14:paraId="0622DC83" w14:textId="77777777" w:rsidTr="00300D75">
        <w:trPr>
          <w:trHeight w:val="2764"/>
        </w:trPr>
        <w:tc>
          <w:tcPr>
            <w:tcW w:w="600" w:type="dxa"/>
            <w:vMerge/>
          </w:tcPr>
          <w:p w14:paraId="4CB37D65" w14:textId="77777777" w:rsidR="00300D75" w:rsidRDefault="00300D7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632" w:type="dxa"/>
            <w:vMerge/>
          </w:tcPr>
          <w:p w14:paraId="1CDE6190" w14:textId="77777777" w:rsidR="00300D75" w:rsidRDefault="00300D7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276" w:type="dxa"/>
          </w:tcPr>
          <w:p w14:paraId="1A518AEF" w14:textId="77777777" w:rsidR="00300D75" w:rsidRDefault="00300D7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1508" w:type="dxa"/>
          </w:tcPr>
          <w:p w14:paraId="454BC073" w14:textId="77777777" w:rsidR="00300D75" w:rsidRDefault="00300D75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14:paraId="43739DD8" w14:textId="42A1779C" w:rsidR="00300D75" w:rsidRDefault="00300D75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"/>
        <w:gridCol w:w="1557"/>
        <w:gridCol w:w="7024"/>
      </w:tblGrid>
      <w:tr w:rsidR="00022758" w14:paraId="4CB80442" w14:textId="77777777" w:rsidTr="00022758">
        <w:tc>
          <w:tcPr>
            <w:tcW w:w="9016" w:type="dxa"/>
            <w:gridSpan w:val="3"/>
            <w:vAlign w:val="center"/>
          </w:tcPr>
          <w:p w14:paraId="77691A9F" w14:textId="77777777" w:rsidR="00022758" w:rsidRDefault="00022758" w:rsidP="00022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bs-Latn-BA"/>
              </w:rPr>
              <w:t>III – SADRŽAJ RADA</w:t>
            </w:r>
          </w:p>
          <w:p w14:paraId="1138D7B5" w14:textId="76762C80" w:rsidR="00022758" w:rsidRPr="00022758" w:rsidRDefault="00022758" w:rsidP="000227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bs-Latn-BA"/>
              </w:rPr>
              <w:t>neposredni odgojno obrazovni rad mentora i pripravnika</w:t>
            </w:r>
          </w:p>
        </w:tc>
      </w:tr>
      <w:tr w:rsidR="00022758" w14:paraId="3DD7C94A" w14:textId="77777777" w:rsidTr="00022758">
        <w:trPr>
          <w:cantSplit/>
          <w:trHeight w:val="2688"/>
        </w:trPr>
        <w:tc>
          <w:tcPr>
            <w:tcW w:w="421" w:type="dxa"/>
            <w:vMerge w:val="restart"/>
            <w:textDirection w:val="btLr"/>
          </w:tcPr>
          <w:p w14:paraId="4A883915" w14:textId="1641FEF1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Planiranje časova</w:t>
            </w:r>
          </w:p>
        </w:tc>
        <w:tc>
          <w:tcPr>
            <w:tcW w:w="1559" w:type="dxa"/>
            <w:textDirection w:val="btLr"/>
          </w:tcPr>
          <w:p w14:paraId="396AC499" w14:textId="77777777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Prisustvo kandidata na časovima</w:t>
            </w:r>
          </w:p>
          <w:p w14:paraId="6702C40D" w14:textId="0B46C8DC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mentora (20 časova)</w:t>
            </w:r>
          </w:p>
        </w:tc>
        <w:tc>
          <w:tcPr>
            <w:tcW w:w="7036" w:type="dxa"/>
          </w:tcPr>
          <w:p w14:paraId="0321AC33" w14:textId="77777777" w:rsidR="00022758" w:rsidRDefault="00022758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022758" w14:paraId="34F77C8A" w14:textId="77777777" w:rsidTr="00022758">
        <w:trPr>
          <w:cantSplit/>
          <w:trHeight w:val="1834"/>
        </w:trPr>
        <w:tc>
          <w:tcPr>
            <w:tcW w:w="421" w:type="dxa"/>
            <w:vMerge/>
          </w:tcPr>
          <w:p w14:paraId="1A51EE89" w14:textId="77777777" w:rsidR="00022758" w:rsidRPr="00022758" w:rsidRDefault="00022758" w:rsidP="000227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</w:p>
        </w:tc>
        <w:tc>
          <w:tcPr>
            <w:tcW w:w="1559" w:type="dxa"/>
            <w:textDirection w:val="btLr"/>
          </w:tcPr>
          <w:p w14:paraId="3785693A" w14:textId="77777777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Održavanje časova</w:t>
            </w:r>
          </w:p>
          <w:p w14:paraId="5438AF4C" w14:textId="200F825E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u prisustvu mentora</w:t>
            </w:r>
          </w:p>
        </w:tc>
        <w:tc>
          <w:tcPr>
            <w:tcW w:w="7036" w:type="dxa"/>
          </w:tcPr>
          <w:p w14:paraId="7AEEC48E" w14:textId="77777777" w:rsidR="00022758" w:rsidRDefault="00022758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022758" w14:paraId="732FA2E4" w14:textId="77777777" w:rsidTr="00022758">
        <w:trPr>
          <w:cantSplit/>
          <w:trHeight w:val="1846"/>
        </w:trPr>
        <w:tc>
          <w:tcPr>
            <w:tcW w:w="421" w:type="dxa"/>
            <w:vMerge/>
          </w:tcPr>
          <w:p w14:paraId="07C0461E" w14:textId="77777777" w:rsidR="00022758" w:rsidRPr="00022758" w:rsidRDefault="00022758" w:rsidP="000227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</w:p>
        </w:tc>
        <w:tc>
          <w:tcPr>
            <w:tcW w:w="1559" w:type="dxa"/>
            <w:textDirection w:val="btLr"/>
          </w:tcPr>
          <w:p w14:paraId="4CA1578B" w14:textId="77777777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Održavanje časova</w:t>
            </w:r>
          </w:p>
          <w:p w14:paraId="764E992E" w14:textId="64A84CEE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u prisustvu mentora</w:t>
            </w:r>
          </w:p>
        </w:tc>
        <w:tc>
          <w:tcPr>
            <w:tcW w:w="7036" w:type="dxa"/>
          </w:tcPr>
          <w:p w14:paraId="405760F6" w14:textId="77777777" w:rsidR="00022758" w:rsidRDefault="00022758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022758" w14:paraId="68F375F9" w14:textId="77777777" w:rsidTr="00022758">
        <w:trPr>
          <w:cantSplit/>
          <w:trHeight w:val="1972"/>
        </w:trPr>
        <w:tc>
          <w:tcPr>
            <w:tcW w:w="421" w:type="dxa"/>
            <w:vMerge/>
          </w:tcPr>
          <w:p w14:paraId="2FB52577" w14:textId="77777777" w:rsidR="00022758" w:rsidRPr="00022758" w:rsidRDefault="00022758" w:rsidP="000227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</w:p>
        </w:tc>
        <w:tc>
          <w:tcPr>
            <w:tcW w:w="1559" w:type="dxa"/>
            <w:textDirection w:val="btLr"/>
          </w:tcPr>
          <w:p w14:paraId="279C33B5" w14:textId="77777777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Održavanje časova</w:t>
            </w:r>
          </w:p>
          <w:p w14:paraId="536B029F" w14:textId="2E787A27" w:rsidR="00022758" w:rsidRPr="00022758" w:rsidRDefault="00022758" w:rsidP="000227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022758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u prisustvu mentora</w:t>
            </w:r>
          </w:p>
        </w:tc>
        <w:tc>
          <w:tcPr>
            <w:tcW w:w="7036" w:type="dxa"/>
          </w:tcPr>
          <w:p w14:paraId="4B507709" w14:textId="77777777" w:rsidR="00022758" w:rsidRDefault="00022758" w:rsidP="007B1D1F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14:paraId="477661F4" w14:textId="75C5A785" w:rsidR="00300D75" w:rsidRDefault="00300D75" w:rsidP="007B1D1F">
      <w:pPr>
        <w:spacing w:after="0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3AB88F67" w14:textId="3D706574" w:rsidR="00022758" w:rsidRDefault="00022758" w:rsidP="007B1D1F">
      <w:pPr>
        <w:spacing w:after="0"/>
        <w:rPr>
          <w:rFonts w:ascii="Times New Roman" w:hAnsi="Times New Roman" w:cs="Times New Roman"/>
          <w:sz w:val="18"/>
          <w:szCs w:val="18"/>
          <w:lang w:val="bs-Latn-BA"/>
        </w:rPr>
      </w:pPr>
      <w:r>
        <w:rPr>
          <w:rFonts w:ascii="Times New Roman" w:hAnsi="Times New Roman" w:cs="Times New Roman"/>
          <w:sz w:val="18"/>
          <w:szCs w:val="18"/>
          <w:lang w:val="bs-Latn-BA"/>
        </w:rPr>
        <w:t xml:space="preserve">     Plan stažiranja usvojen na sjednici Nastavničkog / Stručnog vijeća održanoj dana</w:t>
      </w:r>
    </w:p>
    <w:p w14:paraId="1BF0DE99" w14:textId="029843B1" w:rsidR="00022758" w:rsidRDefault="00022758" w:rsidP="007B1D1F">
      <w:pPr>
        <w:spacing w:after="0"/>
        <w:rPr>
          <w:rFonts w:ascii="Times New Roman" w:hAnsi="Times New Roman" w:cs="Times New Roman"/>
          <w:sz w:val="18"/>
          <w:szCs w:val="18"/>
          <w:lang w:val="bs-Latn-BA"/>
        </w:rPr>
      </w:pPr>
    </w:p>
    <w:p w14:paraId="266981F1" w14:textId="38AACD93" w:rsidR="00022758" w:rsidRDefault="00022758" w:rsidP="007B1D1F">
      <w:pPr>
        <w:spacing w:after="0"/>
        <w:rPr>
          <w:rFonts w:ascii="Times New Roman" w:hAnsi="Times New Roman" w:cs="Times New Roman"/>
          <w:sz w:val="18"/>
          <w:szCs w:val="18"/>
          <w:lang w:val="bs-Latn-BA"/>
        </w:rPr>
      </w:pPr>
    </w:p>
    <w:p w14:paraId="0B9D54C6" w14:textId="5B5CF797" w:rsidR="00022758" w:rsidRDefault="00022758" w:rsidP="007B1D1F">
      <w:pPr>
        <w:spacing w:after="0"/>
        <w:rPr>
          <w:rFonts w:ascii="Times New Roman" w:hAnsi="Times New Roman" w:cs="Times New Roman"/>
          <w:sz w:val="18"/>
          <w:szCs w:val="18"/>
          <w:lang w:val="bs-Latn-BA"/>
        </w:rPr>
      </w:pPr>
      <w:r>
        <w:rPr>
          <w:rFonts w:ascii="Times New Roman" w:hAnsi="Times New Roman" w:cs="Times New Roman"/>
          <w:sz w:val="18"/>
          <w:szCs w:val="18"/>
          <w:lang w:val="bs-Latn-BA"/>
        </w:rPr>
        <w:t>_______________________                        _____________________                                           ______________________</w:t>
      </w:r>
    </w:p>
    <w:p w14:paraId="4937043B" w14:textId="57EEBBC4" w:rsidR="00022758" w:rsidRPr="00022758" w:rsidRDefault="00022758" w:rsidP="007B1D1F">
      <w:pPr>
        <w:spacing w:after="0"/>
        <w:rPr>
          <w:rFonts w:ascii="Times New Roman" w:hAnsi="Times New Roman" w:cs="Times New Roman"/>
          <w:sz w:val="18"/>
          <w:szCs w:val="18"/>
          <w:vertAlign w:val="superscript"/>
          <w:lang w:val="bs-Latn-BA"/>
        </w:rPr>
      </w:pPr>
      <w:r>
        <w:rPr>
          <w:rFonts w:ascii="Times New Roman" w:hAnsi="Times New Roman" w:cs="Times New Roman"/>
          <w:sz w:val="18"/>
          <w:szCs w:val="18"/>
          <w:vertAlign w:val="superscript"/>
          <w:lang w:val="bs-Latn-BA"/>
        </w:rPr>
        <w:t xml:space="preserve">               (potpis kandidata)                                                                                 (potpis mentora)                                           (M.P.)                                                 (potpis direktora)</w:t>
      </w:r>
    </w:p>
    <w:sectPr w:rsidR="00022758" w:rsidRPr="00022758" w:rsidSect="00BD1855">
      <w:footerReference w:type="default" r:id="rId6"/>
      <w:pgSz w:w="11906" w:h="16838" w:code="9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878F" w14:textId="77777777" w:rsidR="00537BEC" w:rsidRDefault="00537BEC" w:rsidP="00BD1855">
      <w:pPr>
        <w:spacing w:after="0" w:line="240" w:lineRule="auto"/>
      </w:pPr>
      <w:r>
        <w:separator/>
      </w:r>
    </w:p>
  </w:endnote>
  <w:endnote w:type="continuationSeparator" w:id="0">
    <w:p w14:paraId="1E7E1A13" w14:textId="77777777" w:rsidR="00537BEC" w:rsidRDefault="00537BEC" w:rsidP="00BD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FB8C" w14:textId="40A4F891" w:rsidR="00BD1855" w:rsidRPr="00022758" w:rsidRDefault="00BD1855" w:rsidP="00300D75">
    <w:pPr>
      <w:pStyle w:val="Footer"/>
      <w:jc w:val="right"/>
      <w:rPr>
        <w:rFonts w:ascii="Times New Roman" w:hAnsi="Times New Roman" w:cs="Times New Roman"/>
        <w:sz w:val="20"/>
        <w:szCs w:val="20"/>
      </w:rPr>
    </w:pPr>
    <w:r>
      <w:tab/>
    </w:r>
    <w:proofErr w:type="spellStart"/>
    <w:r w:rsidRPr="00022758">
      <w:rPr>
        <w:rFonts w:ascii="Times New Roman" w:hAnsi="Times New Roman" w:cs="Times New Roman"/>
        <w:sz w:val="20"/>
        <w:szCs w:val="20"/>
      </w:rPr>
      <w:t>Obrazac</w:t>
    </w:r>
    <w:proofErr w:type="spellEnd"/>
    <w:r w:rsidRPr="00022758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022758">
      <w:rPr>
        <w:rFonts w:ascii="Times New Roman" w:hAnsi="Times New Roman" w:cs="Times New Roman"/>
        <w:sz w:val="20"/>
        <w:szCs w:val="20"/>
      </w:rPr>
      <w:t>broj</w:t>
    </w:r>
    <w:proofErr w:type="spellEnd"/>
    <w:r w:rsidRPr="00022758">
      <w:rPr>
        <w:rFonts w:ascii="Times New Roman" w:hAnsi="Times New Roman" w:cs="Times New Roman"/>
        <w:sz w:val="20"/>
        <w:szCs w:val="20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8A82" w14:textId="77777777" w:rsidR="00537BEC" w:rsidRDefault="00537BEC" w:rsidP="00BD1855">
      <w:pPr>
        <w:spacing w:after="0" w:line="240" w:lineRule="auto"/>
      </w:pPr>
      <w:r>
        <w:separator/>
      </w:r>
    </w:p>
  </w:footnote>
  <w:footnote w:type="continuationSeparator" w:id="0">
    <w:p w14:paraId="39844E3E" w14:textId="77777777" w:rsidR="00537BEC" w:rsidRDefault="00537BEC" w:rsidP="00BD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1F"/>
    <w:rsid w:val="00022758"/>
    <w:rsid w:val="00300D75"/>
    <w:rsid w:val="00537BEC"/>
    <w:rsid w:val="007B1D1F"/>
    <w:rsid w:val="00BD1855"/>
    <w:rsid w:val="00D7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8013"/>
  <w15:chartTrackingRefBased/>
  <w15:docId w15:val="{1138039B-DDD9-4ABE-86A6-7D8533A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855"/>
  </w:style>
  <w:style w:type="paragraph" w:styleId="Footer">
    <w:name w:val="footer"/>
    <w:basedOn w:val="Normal"/>
    <w:link w:val="FooterChar"/>
    <w:uiPriority w:val="99"/>
    <w:unhideWhenUsed/>
    <w:rsid w:val="00BD1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Foric</dc:creator>
  <cp:keywords/>
  <dc:description/>
  <cp:lastModifiedBy>Mirza Foric</cp:lastModifiedBy>
  <cp:revision>2</cp:revision>
  <dcterms:created xsi:type="dcterms:W3CDTF">2025-12-05T13:50:00Z</dcterms:created>
  <dcterms:modified xsi:type="dcterms:W3CDTF">2025-12-05T14:30:00Z</dcterms:modified>
</cp:coreProperties>
</file>